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年泗阳县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社区矫正安置帮教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专职社工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公告</w:t>
      </w:r>
    </w:p>
    <w:p>
      <w:r>
        <w:rPr>
          <w:rFonts w:hint="eastAsia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因工作需要，经批准，现面向社会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公开招聘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社区矫正安置帮教专职社工36</w:t>
      </w:r>
      <w:r>
        <w:rPr>
          <w:rFonts w:hint="eastAsia" w:ascii="Times New Roman" w:hAnsi="仿宋" w:eastAsia="仿宋" w:cs="Times New Roman"/>
          <w:sz w:val="32"/>
          <w:szCs w:val="32"/>
        </w:rPr>
        <w:t>名</w:t>
      </w:r>
      <w:r>
        <w:rPr>
          <w:rFonts w:ascii="Times New Roman" w:hAnsi="仿宋" w:eastAsia="仿宋" w:cs="Times New Roman"/>
          <w:sz w:val="32"/>
          <w:szCs w:val="32"/>
        </w:rPr>
        <w:t>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一、招聘岗位及人数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微软雅黑" w:hAnsi="微软雅黑"/>
          <w:color w:val="333333"/>
          <w:shd w:val="clear" w:color="auto" w:fill="FFFFFF"/>
        </w:rPr>
        <w:t>　</w:t>
      </w:r>
      <w:r>
        <w:rPr>
          <w:rFonts w:hint="eastAsia" w:ascii="微软雅黑" w:hAnsi="微软雅黑"/>
          <w:color w:val="333333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本次面向社会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公开招聘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社区矫正安置帮教专职社工</w:t>
      </w:r>
      <w:r>
        <w:rPr>
          <w:rFonts w:ascii="Times New Roman" w:hAnsi="Times New Roman" w:eastAsia="仿宋" w:cs="Times New Roman"/>
          <w:sz w:val="32"/>
          <w:szCs w:val="32"/>
        </w:rPr>
        <w:t>的岗位、计划招聘人数及相关要求等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详</w:t>
      </w:r>
      <w:r>
        <w:rPr>
          <w:rFonts w:ascii="Times New Roman" w:hAnsi="Times New Roman" w:eastAsia="仿宋" w:cs="Times New Roman"/>
          <w:sz w:val="32"/>
          <w:szCs w:val="32"/>
        </w:rPr>
        <w:t>见《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年泗阳县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公开招聘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社区矫正安置帮教专职社工</w:t>
      </w:r>
      <w:r>
        <w:rPr>
          <w:rFonts w:ascii="Times New Roman" w:hAnsi="Times New Roman" w:eastAsia="仿宋" w:cs="Times New Roman"/>
          <w:sz w:val="32"/>
          <w:szCs w:val="32"/>
        </w:rPr>
        <w:t>岗位简介表》（以下简称《岗位简介表》）（附件1）。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报考条件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4"/>
        <w:textAlignment w:val="auto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拥护中国共产党的领导，热爱社会主义，遵纪守法，勤勉敬业，乐于奉献；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4"/>
        <w:textAlignment w:val="auto"/>
        <w:rPr>
          <w:rFonts w:hint="default" w:ascii="Times New Roman" w:hAnsi="仿宋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仿宋" w:eastAsia="仿宋" w:cs="Times New Roman"/>
          <w:color w:val="auto"/>
          <w:sz w:val="30"/>
          <w:szCs w:val="30"/>
          <w:lang w:val="en-US" w:eastAsia="zh-CN"/>
        </w:rPr>
        <w:t>2.江苏省泗阳县户籍；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　　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遵守中华人民共和国宪法、法律，具有良好品行；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ascii="Times New Roman" w:hAnsi="仿宋" w:eastAsia="仿宋" w:cs="Times New Roman"/>
          <w:sz w:val="32"/>
          <w:szCs w:val="32"/>
        </w:rPr>
        <w:t>　　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仿宋" w:eastAsia="仿宋" w:cs="Times New Roman"/>
          <w:sz w:val="32"/>
          <w:szCs w:val="32"/>
        </w:rPr>
        <w:t>.</w:t>
      </w:r>
      <w:r>
        <w:rPr>
          <w:rFonts w:ascii="Times New Roman" w:hAnsi="仿宋" w:eastAsia="仿宋" w:cs="Times New Roman"/>
          <w:sz w:val="32"/>
          <w:szCs w:val="32"/>
        </w:rPr>
        <w:t>具有正常履行岗位职责的身体条件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年龄18周岁-35周岁（1987年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10月11日至2005年10月13日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期间出生）</w:t>
      </w:r>
      <w:r>
        <w:rPr>
          <w:rFonts w:ascii="Times New Roman" w:hAnsi="仿宋" w:eastAsia="仿宋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仿宋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具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备招聘岗位要求的其他资格和条件，详见《岗位简介表》（附件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；报考专业认定以《江苏省202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年考试录用公务员专业参考目录》为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其他相关政策规定，除本简章另有规定外，均参照《江苏省202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年考试录用公务员报考指南》执行;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有下列情形之一的，不得报考：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（1）现役军人；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）正在接受纪律审查、监察调查或者涉嫌违法犯罪正在接受调查的，或触犯刑律被免予刑事处罚的，或曾因犯罪受过刑事处罚或劳动教养的；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）曾被开除公职、党籍、团籍、高等教育学籍的；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）被机关事业单位辞退不满5年的；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）考生被认定存在“较重失信行为”未满3年的，或“严重失信行为”未满5年的；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）法律</w:t>
      </w:r>
      <w:r>
        <w:rPr>
          <w:rFonts w:hint="eastAsia" w:ascii="Times New Roman" w:hAnsi="Times New Roman" w:eastAsia="仿宋" w:cs="Times New Roman"/>
          <w:sz w:val="32"/>
          <w:szCs w:val="32"/>
        </w:rPr>
        <w:t>法规</w:t>
      </w:r>
      <w:r>
        <w:rPr>
          <w:rFonts w:ascii="Times New Roman" w:hAnsi="Times New Roman" w:eastAsia="仿宋" w:cs="Times New Roman"/>
          <w:sz w:val="32"/>
          <w:szCs w:val="32"/>
        </w:rPr>
        <w:t>规定不得参加报考的其他情形。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　　</w:t>
      </w:r>
      <w:r>
        <w:rPr>
          <w:rFonts w:hint="eastAsia" w:ascii="Times New Roman" w:hAnsi="黑体" w:eastAsia="黑体" w:cs="Times New Roman"/>
          <w:sz w:val="32"/>
          <w:szCs w:val="32"/>
        </w:rPr>
        <w:t>三</w:t>
      </w:r>
      <w:r>
        <w:rPr>
          <w:rFonts w:ascii="Times New Roman" w:hAnsi="黑体" w:eastAsia="黑体" w:cs="Times New Roman"/>
          <w:sz w:val="32"/>
          <w:szCs w:val="32"/>
        </w:rPr>
        <w:t>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　　本次招聘工作按照报名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及</w:t>
      </w:r>
      <w:r>
        <w:rPr>
          <w:rFonts w:ascii="Times New Roman" w:hAnsi="仿宋" w:eastAsia="仿宋" w:cs="Times New Roman"/>
          <w:sz w:val="32"/>
          <w:szCs w:val="32"/>
        </w:rPr>
        <w:t>资格审查、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笔试、面试、</w:t>
      </w:r>
      <w:r>
        <w:rPr>
          <w:rFonts w:ascii="Times New Roman" w:hAnsi="仿宋" w:eastAsia="仿宋" w:cs="Times New Roman"/>
          <w:sz w:val="32"/>
          <w:szCs w:val="32"/>
        </w:rPr>
        <w:t>体检、</w:t>
      </w:r>
      <w:r>
        <w:rPr>
          <w:rFonts w:hint="eastAsia" w:ascii="Times New Roman" w:hAnsi="仿宋" w:eastAsia="仿宋" w:cs="Times New Roman"/>
          <w:sz w:val="32"/>
          <w:szCs w:val="32"/>
        </w:rPr>
        <w:t>考察、</w:t>
      </w:r>
      <w:r>
        <w:rPr>
          <w:rFonts w:ascii="Times New Roman" w:hAnsi="仿宋" w:eastAsia="仿宋" w:cs="Times New Roman"/>
          <w:sz w:val="32"/>
          <w:szCs w:val="32"/>
        </w:rPr>
        <w:t>公示、</w:t>
      </w:r>
      <w:r>
        <w:rPr>
          <w:rFonts w:hint="eastAsia" w:ascii="Times New Roman" w:hAnsi="仿宋" w:eastAsia="仿宋" w:cs="Times New Roman"/>
          <w:sz w:val="32"/>
          <w:szCs w:val="32"/>
        </w:rPr>
        <w:t>聘</w:t>
      </w:r>
      <w:r>
        <w:rPr>
          <w:rFonts w:ascii="Times New Roman" w:hAnsi="仿宋" w:eastAsia="仿宋" w:cs="Times New Roman"/>
          <w:sz w:val="32"/>
          <w:szCs w:val="32"/>
        </w:rPr>
        <w:t>用的程序进行。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楷体" w:eastAsia="楷体" w:cs="Times New Roman"/>
          <w:sz w:val="32"/>
          <w:szCs w:val="32"/>
        </w:rPr>
        <w:t>（一）报名及资格审查</w:t>
      </w:r>
      <w:r>
        <w:rPr>
          <w:rFonts w:ascii="Times New Roman" w:hAnsi="Times New Roman" w:eastAsia="楷体" w:cs="Times New Roman"/>
          <w:sz w:val="32"/>
          <w:szCs w:val="32"/>
        </w:rPr>
        <w:t>(20</w:t>
      </w:r>
      <w:r>
        <w:rPr>
          <w:rFonts w:hint="eastAsia" w:ascii="Times New Roman" w:hAnsi="Times New Roman" w:eastAsia="楷体" w:cs="Times New Roman"/>
          <w:sz w:val="32"/>
          <w:szCs w:val="32"/>
        </w:rPr>
        <w:t>2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" w:cs="Times New Roman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楷体" w:cs="Times New Roman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楷体" w:cs="Times New Roman"/>
          <w:sz w:val="32"/>
          <w:szCs w:val="32"/>
        </w:rPr>
        <w:t>日-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楷体" w:cs="Times New Roman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楷体" w:cs="Times New Roman"/>
          <w:sz w:val="32"/>
          <w:szCs w:val="32"/>
        </w:rPr>
        <w:t>日</w:t>
      </w:r>
      <w:r>
        <w:rPr>
          <w:rFonts w:ascii="Times New Roman" w:hAnsi="Times New Roman" w:eastAsia="楷体" w:cs="Times New Roman"/>
          <w:sz w:val="32"/>
          <w:szCs w:val="32"/>
        </w:rPr>
        <w:t>)</w:t>
      </w:r>
      <w:r>
        <w:rPr>
          <w:rFonts w:ascii="Times New Roman" w:hAnsi="仿宋" w:eastAsia="仿宋" w:cs="Times New Roman"/>
          <w:sz w:val="32"/>
          <w:szCs w:val="32"/>
        </w:rPr>
        <w:t>。报名时需提供本人身份证、毕业证及</w:t>
      </w:r>
      <w:r>
        <w:rPr>
          <w:rFonts w:hint="eastAsia" w:ascii="Times New Roman" w:hAnsi="仿宋" w:eastAsia="仿宋" w:cs="Times New Roman"/>
          <w:sz w:val="32"/>
          <w:szCs w:val="32"/>
        </w:rPr>
        <w:t>相关</w:t>
      </w:r>
      <w:r>
        <w:rPr>
          <w:rFonts w:ascii="Times New Roman" w:hAnsi="仿宋" w:eastAsia="仿宋" w:cs="Times New Roman"/>
          <w:sz w:val="32"/>
          <w:szCs w:val="32"/>
        </w:rPr>
        <w:t>复印件、近期免冠同底二寸彩照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张，填写《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年泗阳县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公开招聘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社区矫正安置帮教专职社工</w:t>
      </w:r>
      <w:r>
        <w:rPr>
          <w:rFonts w:ascii="Times New Roman" w:hAnsi="仿宋" w:eastAsia="仿宋" w:cs="Times New Roman"/>
          <w:sz w:val="32"/>
          <w:szCs w:val="32"/>
        </w:rPr>
        <w:t>报名表》</w:t>
      </w:r>
      <w:r>
        <w:rPr>
          <w:rFonts w:hint="eastAsia" w:ascii="Times New Roman" w:hAnsi="仿宋" w:eastAsia="仿宋" w:cs="Times New Roman"/>
          <w:sz w:val="32"/>
          <w:szCs w:val="32"/>
        </w:rPr>
        <w:t>（附件2）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同时缴纳100元/人考试费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Times New Roman" w:hAnsi="Times New Roman" w:eastAsia="仿宋" w:cs="Times New Roman"/>
          <w:sz w:val="30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报名地点</w:t>
      </w:r>
      <w:r>
        <w:rPr>
          <w:rFonts w:hint="eastAsia" w:ascii="Times New Roman" w:hAnsi="仿宋" w:eastAsia="仿宋" w:cs="Times New Roman"/>
          <w:b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泗阳县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司法局新楼一楼大厅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报名时间</w:t>
      </w:r>
      <w:r>
        <w:rPr>
          <w:rFonts w:hint="eastAsia" w:ascii="Times New Roman" w:hAnsi="仿宋" w:eastAsia="仿宋" w:cs="Times New Roman"/>
          <w:b/>
          <w:sz w:val="32"/>
          <w:szCs w:val="32"/>
        </w:rPr>
        <w:t>：</w:t>
      </w:r>
      <w:r>
        <w:rPr>
          <w:rFonts w:ascii="Times New Roman" w:hAnsi="仿宋" w:eastAsia="仿宋" w:cs="Times New Roman"/>
          <w:sz w:val="32"/>
          <w:szCs w:val="32"/>
        </w:rPr>
        <w:t>上午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" w:cs="Times New Roman"/>
          <w:sz w:val="32"/>
          <w:szCs w:val="32"/>
        </w:rPr>
        <w:t>: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" w:cs="Times New Roman"/>
          <w:sz w:val="32"/>
          <w:szCs w:val="32"/>
        </w:rPr>
        <w:t>0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sz w:val="32"/>
          <w:szCs w:val="32"/>
        </w:rPr>
        <w:t>11:30</w:t>
      </w:r>
      <w:r>
        <w:rPr>
          <w:rFonts w:ascii="Times New Roman" w:hAnsi="仿宋" w:eastAsia="仿宋" w:cs="Times New Roman"/>
          <w:sz w:val="32"/>
          <w:szCs w:val="32"/>
        </w:rPr>
        <w:t>，下午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: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: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0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考生须诚信报考，资格审查将贯穿于整个招聘环节，凡是发现弄虚作假的，一经查实立即取消资格。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楷体" w:eastAsia="楷体" w:cs="Times New Roman"/>
          <w:sz w:val="32"/>
          <w:szCs w:val="32"/>
          <w:lang w:eastAsia="zh-CN"/>
        </w:rPr>
      </w:pPr>
      <w:r>
        <w:rPr>
          <w:rFonts w:hint="eastAsia" w:ascii="Times New Roman" w:hAnsi="楷体" w:eastAsia="楷体" w:cs="Times New Roman"/>
          <w:sz w:val="32"/>
          <w:szCs w:val="32"/>
          <w:lang w:eastAsia="zh-CN"/>
        </w:rPr>
        <w:t>（二）</w:t>
      </w:r>
      <w:r>
        <w:rPr>
          <w:rFonts w:ascii="Times New Roman" w:hAnsi="楷体" w:eastAsia="楷体" w:cs="Times New Roman"/>
          <w:sz w:val="32"/>
          <w:szCs w:val="32"/>
        </w:rPr>
        <w:t>笔试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笔试科目为《综合知识》（含公共基础知识、行政职业能力测验等）。</w:t>
      </w:r>
      <w:r>
        <w:rPr>
          <w:rFonts w:hint="eastAsia" w:ascii="仿宋" w:hAnsi="仿宋" w:eastAsia="仿宋"/>
          <w:sz w:val="32"/>
          <w:szCs w:val="32"/>
        </w:rPr>
        <w:t>本次笔试开考比例为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，未达开考比例的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/>
          <w:sz w:val="32"/>
          <w:szCs w:val="32"/>
        </w:rPr>
        <w:t>，则取消笔试环节，直接进行面试。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本次笔试</w:t>
      </w:r>
      <w:r>
        <w:rPr>
          <w:rFonts w:hint="eastAsia" w:ascii="仿宋" w:hAnsi="仿宋" w:eastAsia="仿宋"/>
          <w:sz w:val="32"/>
          <w:szCs w:val="32"/>
        </w:rPr>
        <w:t>不指定辅导用书，</w:t>
      </w:r>
      <w:r>
        <w:rPr>
          <w:rFonts w:ascii="Times New Roman" w:hAnsi="Times New Roman" w:eastAsia="仿宋" w:cs="Times New Roman"/>
          <w:sz w:val="32"/>
          <w:szCs w:val="32"/>
        </w:rPr>
        <w:t>不提供考试大纲。笔试总分100分，成绩</w:t>
      </w:r>
      <w:r>
        <w:rPr>
          <w:rFonts w:hint="eastAsia" w:ascii="Times New Roman" w:hAnsi="Times New Roman" w:eastAsia="仿宋" w:cs="Times New Roman"/>
          <w:sz w:val="32"/>
          <w:szCs w:val="32"/>
        </w:rPr>
        <w:t>从高到低按1: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比例进入面试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  <w:r>
        <w:rPr>
          <w:rFonts w:ascii="Times New Roman" w:hAnsi="仿宋" w:eastAsia="仿宋" w:cs="Times New Roman"/>
          <w:sz w:val="32"/>
          <w:szCs w:val="32"/>
        </w:rPr>
        <w:t>笔试成绩在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泗阳县人民政府网</w:t>
      </w:r>
      <w:r>
        <w:rPr>
          <w:rFonts w:ascii="Times New Roman" w:hAnsi="Times New Roman" w:eastAsia="仿宋" w:cs="Times New Roman"/>
          <w:sz w:val="32"/>
          <w:szCs w:val="32"/>
        </w:rPr>
        <w:t>(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www.</w:t>
      </w:r>
      <w:r>
        <w:rPr>
          <w:rFonts w:hint="eastAsia" w:ascii="Times New Roman" w:hAnsi="Times New Roman" w:eastAsia="仿宋" w:cs="Times New Roman"/>
          <w:sz w:val="32"/>
          <w:szCs w:val="32"/>
        </w:rPr>
        <w:t>siyang.gov.cn</w:t>
      </w:r>
      <w:r>
        <w:rPr>
          <w:rFonts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仿宋" w:eastAsia="仿宋" w:cs="Times New Roman"/>
          <w:sz w:val="32"/>
          <w:szCs w:val="32"/>
        </w:rPr>
        <w:t>公布。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考生于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eastAsia" w:ascii="Times New Roman" w:hAnsi="楷体" w:eastAsia="楷体" w:cs="Times New Roman"/>
          <w:color w:val="auto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日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上午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0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11:30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下午2: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0-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0到报名点领取笔试准考证，并</w:t>
      </w:r>
      <w:r>
        <w:rPr>
          <w:rFonts w:ascii="黑体" w:hAnsi="黑体" w:eastAsia="黑体" w:cs="Times New Roman"/>
          <w:color w:val="auto"/>
          <w:sz w:val="32"/>
          <w:szCs w:val="32"/>
        </w:rPr>
        <w:t>携带准考证和有效期内的二代身份证，按照规定的时间，到达指定地点参加笔试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楷体" w:eastAsia="楷体" w:cs="Times New Roman"/>
          <w:sz w:val="32"/>
          <w:szCs w:val="32"/>
        </w:rPr>
      </w:pPr>
      <w:r>
        <w:rPr>
          <w:rFonts w:hint="eastAsia" w:ascii="Times New Roman" w:hAnsi="楷体" w:eastAsia="楷体" w:cs="Times New Roman"/>
          <w:sz w:val="32"/>
          <w:szCs w:val="32"/>
          <w:lang w:eastAsia="zh-CN"/>
        </w:rPr>
        <w:t>（三）</w:t>
      </w:r>
      <w:r>
        <w:rPr>
          <w:rFonts w:ascii="Times New Roman" w:hAnsi="楷体" w:eastAsia="楷体" w:cs="Times New Roman"/>
          <w:sz w:val="32"/>
          <w:szCs w:val="32"/>
        </w:rPr>
        <w:t>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</w:pPr>
      <w:r>
        <w:rPr>
          <w:rFonts w:ascii="Times New Roman" w:hAnsi="Times New Roman" w:eastAsia="仿宋" w:cs="Times New Roman"/>
          <w:sz w:val="32"/>
          <w:szCs w:val="32"/>
        </w:rPr>
        <w:t>按笔试成绩由高到低顺序，按所招聘计划数1: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比例，确定参加面试人员。参加面试人数与招聘计划数不足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:1的，按实际符合条件人数进行面试。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如直接进行面试，面试时间、地点另行发布公告，请考生及时关注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泗阳县人民政府网</w:t>
      </w:r>
      <w:r>
        <w:rPr>
          <w:rFonts w:ascii="Times New Roman" w:hAnsi="Times New Roman" w:eastAsia="仿宋" w:cs="Times New Roman"/>
          <w:sz w:val="32"/>
          <w:szCs w:val="32"/>
        </w:rPr>
        <w:t>(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www.</w:t>
      </w:r>
      <w:r>
        <w:rPr>
          <w:rFonts w:hint="eastAsia" w:ascii="Times New Roman" w:hAnsi="Times New Roman" w:eastAsia="仿宋" w:cs="Times New Roman"/>
          <w:sz w:val="32"/>
          <w:szCs w:val="32"/>
        </w:rPr>
        <w:t>siyang.gov.cn</w:t>
      </w:r>
      <w:r>
        <w:rPr>
          <w:rFonts w:ascii="Times New Roman" w:hAnsi="Times New Roman" w:eastAsia="仿宋" w:cs="Times New Roman"/>
          <w:sz w:val="32"/>
          <w:szCs w:val="32"/>
        </w:rPr>
        <w:t>)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楷体" w:eastAsia="楷体" w:cs="Times New Roman"/>
          <w:sz w:val="32"/>
          <w:szCs w:val="32"/>
        </w:rPr>
        <w:t>（四）体检。</w:t>
      </w:r>
      <w:r>
        <w:rPr>
          <w:rFonts w:ascii="Times New Roman" w:hAnsi="仿宋" w:eastAsia="仿宋" w:cs="Times New Roman"/>
          <w:sz w:val="32"/>
          <w:szCs w:val="32"/>
        </w:rPr>
        <w:t>按照笔试成绩、面试成绩各占</w:t>
      </w:r>
      <w:r>
        <w:rPr>
          <w:rFonts w:ascii="Times New Roman" w:hAnsi="Times New Roman" w:eastAsia="仿宋" w:cs="Times New Roman"/>
          <w:sz w:val="32"/>
          <w:szCs w:val="32"/>
        </w:rPr>
        <w:t>50%</w:t>
      </w:r>
      <w:r>
        <w:rPr>
          <w:rFonts w:ascii="Times New Roman" w:hAnsi="仿宋" w:eastAsia="仿宋" w:cs="Times New Roman"/>
          <w:sz w:val="32"/>
          <w:szCs w:val="32"/>
        </w:rPr>
        <w:t>的比例采用百分制计算考生综合成绩，根据综合成绩由高到低顺序，按招聘计划数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的比例确定体检对象</w:t>
      </w:r>
      <w:r>
        <w:rPr>
          <w:rFonts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仿宋" w:eastAsia="仿宋" w:cs="Times New Roman"/>
          <w:sz w:val="32"/>
          <w:szCs w:val="32"/>
        </w:rPr>
        <w:t>如遇综合成绩相同时，按面试得分排序</w:t>
      </w:r>
      <w:r>
        <w:rPr>
          <w:rFonts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仿宋" w:eastAsia="仿宋" w:cs="Times New Roman"/>
          <w:sz w:val="32"/>
          <w:szCs w:val="32"/>
        </w:rPr>
        <w:t>。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如直接进行面试的，则按面试成绩进行排序。</w:t>
      </w:r>
      <w:r>
        <w:rPr>
          <w:rFonts w:ascii="Times New Roman" w:hAnsi="仿宋" w:eastAsia="仿宋" w:cs="Times New Roman"/>
          <w:sz w:val="32"/>
          <w:szCs w:val="32"/>
        </w:rPr>
        <w:t>体检工作由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县司法局</w:t>
      </w:r>
      <w:r>
        <w:rPr>
          <w:rFonts w:ascii="Times New Roman" w:hAnsi="仿宋" w:eastAsia="仿宋" w:cs="Times New Roman"/>
          <w:sz w:val="32"/>
          <w:szCs w:val="32"/>
        </w:rPr>
        <w:t>统一组织，体检标准参照修订后的《公务员录用体检通用标准（试行）》执行。体检时间、地点另行通知，体检费用自理。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（五）考察。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县司法局</w:t>
      </w:r>
      <w:r>
        <w:rPr>
          <w:rFonts w:ascii="Times New Roman" w:hAnsi="Times New Roman" w:eastAsia="仿宋" w:cs="Times New Roman"/>
          <w:sz w:val="32"/>
          <w:szCs w:val="32"/>
        </w:rPr>
        <w:t>按照本方案确定的聘用条件对体检合格人员进行考察，考察参照《江苏省国家公务员录用考核实施细则》执行。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楷体" w:eastAsia="楷体" w:cs="Times New Roman"/>
          <w:sz w:val="32"/>
          <w:szCs w:val="32"/>
          <w:lang w:eastAsia="zh-CN"/>
        </w:rPr>
        <w:t>（六）</w:t>
      </w:r>
      <w:r>
        <w:rPr>
          <w:rFonts w:ascii="Times New Roman" w:hAnsi="楷体" w:eastAsia="楷体" w:cs="Times New Roman"/>
          <w:sz w:val="32"/>
          <w:szCs w:val="32"/>
        </w:rPr>
        <w:t>公示和</w:t>
      </w:r>
      <w:r>
        <w:rPr>
          <w:rFonts w:hint="eastAsia" w:ascii="Times New Roman" w:hAnsi="楷体" w:eastAsia="楷体" w:cs="Times New Roman"/>
          <w:sz w:val="32"/>
          <w:szCs w:val="32"/>
        </w:rPr>
        <w:t>聘</w:t>
      </w:r>
      <w:r>
        <w:rPr>
          <w:rFonts w:ascii="Times New Roman" w:hAnsi="楷体" w:eastAsia="楷体" w:cs="Times New Roman"/>
          <w:sz w:val="32"/>
          <w:szCs w:val="32"/>
        </w:rPr>
        <w:t>用。</w:t>
      </w:r>
      <w:r>
        <w:rPr>
          <w:rFonts w:ascii="Times New Roman" w:hAnsi="仿宋" w:eastAsia="仿宋" w:cs="Times New Roman"/>
          <w:sz w:val="32"/>
          <w:szCs w:val="32"/>
        </w:rPr>
        <w:t>根据笔试、面试、体检</w:t>
      </w:r>
      <w:r>
        <w:rPr>
          <w:rFonts w:hint="eastAsia" w:ascii="Times New Roman" w:hAnsi="仿宋" w:eastAsia="仿宋" w:cs="Times New Roman"/>
          <w:sz w:val="32"/>
          <w:szCs w:val="32"/>
        </w:rPr>
        <w:t>、考察</w:t>
      </w:r>
      <w:r>
        <w:rPr>
          <w:rFonts w:ascii="Times New Roman" w:hAnsi="仿宋" w:eastAsia="仿宋" w:cs="Times New Roman"/>
          <w:sz w:val="32"/>
          <w:szCs w:val="32"/>
        </w:rPr>
        <w:t>结果确定拟</w:t>
      </w:r>
      <w:r>
        <w:rPr>
          <w:rFonts w:hint="eastAsia" w:ascii="Times New Roman" w:hAnsi="仿宋" w:eastAsia="仿宋" w:cs="Times New Roman"/>
          <w:sz w:val="32"/>
          <w:szCs w:val="32"/>
        </w:rPr>
        <w:t>聘</w:t>
      </w:r>
      <w:r>
        <w:rPr>
          <w:rFonts w:ascii="Times New Roman" w:hAnsi="仿宋" w:eastAsia="仿宋" w:cs="Times New Roman"/>
          <w:sz w:val="32"/>
          <w:szCs w:val="32"/>
        </w:rPr>
        <w:t>用人员名单，并在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泗阳县人民政府网</w:t>
      </w:r>
      <w:r>
        <w:rPr>
          <w:rFonts w:ascii="Times New Roman" w:hAnsi="仿宋" w:eastAsia="仿宋" w:cs="Times New Roman"/>
          <w:sz w:val="32"/>
          <w:szCs w:val="32"/>
        </w:rPr>
        <w:t>(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ww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w.</w:t>
      </w:r>
      <w:r>
        <w:rPr>
          <w:rFonts w:hint="eastAsia" w:ascii="Times New Roman" w:hAnsi="Times New Roman" w:eastAsia="仿宋" w:cs="Times New Roman"/>
          <w:sz w:val="32"/>
          <w:szCs w:val="32"/>
        </w:rPr>
        <w:t>siyang.gov.cn</w:t>
      </w:r>
      <w:r>
        <w:rPr>
          <w:rFonts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仿宋" w:eastAsia="仿宋" w:cs="Times New Roman"/>
          <w:sz w:val="32"/>
          <w:szCs w:val="32"/>
        </w:rPr>
        <w:t>公示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个工作日</w:t>
      </w:r>
      <w:r>
        <w:rPr>
          <w:rFonts w:ascii="Times New Roman" w:hAnsi="仿宋" w:eastAsia="仿宋" w:cs="Times New Roman"/>
          <w:sz w:val="32"/>
          <w:szCs w:val="32"/>
        </w:rPr>
        <w:t>。</w:t>
      </w:r>
      <w:r>
        <w:rPr>
          <w:rFonts w:hint="eastAsia" w:ascii="Times New Roman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对公示期满无异议或公示期间反映的问题不影响聘用的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，</w:t>
      </w:r>
      <w:r>
        <w:rPr>
          <w:rFonts w:ascii="Times New Roman" w:hAnsi="仿宋" w:eastAsia="仿宋" w:cs="Times New Roman"/>
          <w:sz w:val="32"/>
          <w:szCs w:val="32"/>
        </w:rPr>
        <w:t>由</w:t>
      </w:r>
      <w:r>
        <w:rPr>
          <w:rFonts w:hint="eastAsia" w:ascii="Times New Roman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县司法局与聘</w:t>
      </w:r>
      <w:r>
        <w:rPr>
          <w:rFonts w:ascii="Times New Roman" w:hAnsi="仿宋" w:eastAsia="仿宋" w:cs="Times New Roman"/>
          <w:sz w:val="32"/>
          <w:szCs w:val="32"/>
        </w:rPr>
        <w:t>用人员签订劳动合同，合同期为一年，试用期一个月，试用期考核不合格的，解除劳动合同。如</w:t>
      </w:r>
      <w:r>
        <w:rPr>
          <w:rFonts w:hint="eastAsia" w:ascii="Times New Roman" w:hAnsi="仿宋" w:eastAsia="仿宋" w:cs="Times New Roman"/>
          <w:sz w:val="32"/>
          <w:szCs w:val="32"/>
        </w:rPr>
        <w:t>聘</w:t>
      </w:r>
      <w:r>
        <w:rPr>
          <w:rFonts w:ascii="Times New Roman" w:hAnsi="仿宋" w:eastAsia="仿宋" w:cs="Times New Roman"/>
          <w:sz w:val="32"/>
          <w:szCs w:val="32"/>
        </w:rPr>
        <w:t>用人员与原用人单位存在劳动（聘用）合同或相关协议的，由本人自行负责处理。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在体检、考察、公示、聘用阶段，因各种原因出现缺额的，在本岗位面试考生中按考生综合成绩从高分到低分依次递补。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四</w:t>
      </w:r>
      <w:r>
        <w:rPr>
          <w:rFonts w:ascii="Times New Roman" w:hAnsi="黑体" w:eastAsia="黑体" w:cs="Times New Roman"/>
          <w:sz w:val="32"/>
          <w:szCs w:val="32"/>
        </w:rPr>
        <w:t>、有关待遇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聘用人员工资待遇不低于宿迁市最低工资标准，</w:t>
      </w:r>
      <w:r>
        <w:rPr>
          <w:rFonts w:ascii="Times New Roman" w:hAnsi="仿宋" w:eastAsia="仿宋" w:cs="Times New Roman"/>
          <w:sz w:val="32"/>
          <w:szCs w:val="32"/>
        </w:rPr>
        <w:t>并按规定参加社会保险，其中个人缴纳部分由本人承担。年终由用人单位进行考核，考核结果作为是否续聘的重要依据。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五</w:t>
      </w:r>
      <w:r>
        <w:rPr>
          <w:rFonts w:ascii="Times New Roman" w:hAnsi="黑体" w:eastAsia="黑体" w:cs="Times New Roman"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招聘工作坚持公开公平、择优竞争原则，全过程接受纪检监察及社会各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界</w:t>
      </w:r>
      <w:r>
        <w:rPr>
          <w:rFonts w:ascii="Times New Roman" w:hAnsi="仿宋" w:eastAsia="仿宋" w:cs="Times New Roman"/>
          <w:sz w:val="32"/>
          <w:szCs w:val="32"/>
        </w:rPr>
        <w:t>监督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（监督电话：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05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27-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85245029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）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六</w:t>
      </w:r>
      <w:r>
        <w:rPr>
          <w:rFonts w:ascii="Times New Roman" w:hAnsi="黑体" w:eastAsia="黑体" w:cs="Times New Roman"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本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公告</w:t>
      </w:r>
      <w:r>
        <w:rPr>
          <w:rFonts w:ascii="Times New Roman" w:hAnsi="仿宋" w:eastAsia="仿宋" w:cs="Times New Roman"/>
          <w:sz w:val="32"/>
          <w:szCs w:val="32"/>
        </w:rPr>
        <w:t>由泗阳县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司法局</w:t>
      </w:r>
      <w:r>
        <w:rPr>
          <w:rFonts w:ascii="Times New Roman" w:hAnsi="仿宋" w:eastAsia="仿宋" w:cs="Times New Roman"/>
          <w:sz w:val="32"/>
          <w:szCs w:val="32"/>
        </w:rPr>
        <w:t>负责解释。咨询电话：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0527-88332098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　　</w:t>
      </w:r>
      <w:r>
        <w:rPr>
          <w:rFonts w:hint="eastAsia" w:ascii="Times New Roman" w:hAnsi="Times New Roman" w:eastAsia="仿宋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年泗阳县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公开招聘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社区矫正安置帮教专职社工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岗位简介表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年泗阳县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公开招聘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社区矫正安置帮教专职社工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ascii="Times New Roman" w:hAnsi="仿宋" w:eastAsia="仿宋" w:cs="Times New Roman"/>
          <w:sz w:val="32"/>
          <w:szCs w:val="32"/>
        </w:rPr>
        <w:t>泗阳县人力资源和社会保障局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 xml:space="preserve">                     泗阳县司法局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仿宋" w:eastAsia="仿宋" w:cs="Times New Roman"/>
          <w:sz w:val="32"/>
          <w:szCs w:val="32"/>
        </w:rPr>
        <w:sectPr>
          <w:footerReference r:id="rId3" w:type="default"/>
          <w:pgSz w:w="11906" w:h="16838"/>
          <w:pgMar w:top="1984" w:right="1587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 xml:space="preserve">           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  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 xml:space="preserve">  20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28</w:t>
      </w:r>
      <w:r>
        <w:rPr>
          <w:rFonts w:ascii="Times New Roman" w:hAnsi="仿宋" w:eastAsia="仿宋" w:cs="Times New Roman"/>
          <w:sz w:val="32"/>
          <w:szCs w:val="32"/>
        </w:rPr>
        <w:t>日</w:t>
      </w:r>
    </w:p>
    <w:p>
      <w:pPr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年泗阳县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社区矫正安置帮教专职社工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岗位简介表</w:t>
      </w:r>
    </w:p>
    <w:tbl>
      <w:tblPr>
        <w:tblStyle w:val="8"/>
        <w:tblW w:w="861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542"/>
        <w:gridCol w:w="2560"/>
        <w:gridCol w:w="495"/>
        <w:gridCol w:w="450"/>
        <w:gridCol w:w="645"/>
        <w:gridCol w:w="2550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    代码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岗位名称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     人数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4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机关科室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（社区矫正安置帮教岗位）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中文文秘类、社会政治类、法律类、教育类、或者取得全国社会工作者职业资格证书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社矫中队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（社区矫正岗位）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社会政治类、法律类、教育类、或者取得全国社会工作者职业资格证书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社矫中队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（社区矫正岗位）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女性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社会政治类、法律类、教育类、或者取得全国社会工作者职业资格证书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4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各司法所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（安置帮教岗位）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4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各司法所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（安置帮教岗位）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女性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24"/>
          <w:szCs w:val="24"/>
        </w:rPr>
        <w:sectPr>
          <w:footerReference r:id="rId4" w:type="default"/>
          <w:pgSz w:w="11906" w:h="16838"/>
          <w:pgMar w:top="1984" w:right="1587" w:bottom="1701" w:left="1701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年泗阳县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社区矫正安置帮教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专职社工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报名表</w:t>
      </w:r>
    </w:p>
    <w:tbl>
      <w:tblPr>
        <w:tblStyle w:val="8"/>
        <w:tblW w:w="960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9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名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    别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籍    贯</w:t>
            </w:r>
          </w:p>
        </w:tc>
        <w:tc>
          <w:tcPr>
            <w:tcW w:w="19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学    历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hint="eastAsia" w:asciiTheme="minorEastAsia" w:hAnsiTheme="minorEastAsia" w:cstheme="minorEastAsia"/>
                <w:b/>
                <w:spacing w:val="-1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报考岗位</w:t>
            </w:r>
          </w:p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  <w:lang w:val="en-US" w:eastAsia="zh-CN"/>
              </w:rPr>
              <w:t>代码</w:t>
            </w:r>
          </w:p>
        </w:tc>
        <w:tc>
          <w:tcPr>
            <w:tcW w:w="840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0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教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育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>
            <w:pPr>
              <w:spacing w:line="400" w:lineRule="exact"/>
              <w:ind w:firstLine="103" w:firstLineChars="49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spacing w:line="400" w:lineRule="exact"/>
              <w:ind w:firstLine="411" w:firstLineChars="195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报名人（签名）： </w:t>
            </w:r>
          </w:p>
          <w:p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20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200" w:lineRule="exact"/>
        <w:rPr>
          <w:rFonts w:ascii="Times New Roman" w:hAnsi="仿宋" w:eastAsia="仿宋" w:cs="Times New Roman"/>
          <w:sz w:val="32"/>
          <w:szCs w:val="32"/>
        </w:rPr>
      </w:pPr>
    </w:p>
    <w:sectPr>
      <w:pgSz w:w="11906" w:h="16838"/>
      <w:pgMar w:top="1984" w:right="1587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zRhOWY2OGU5ZmFjMDQ5M2M0NzBiYTI1NDk1NmIifQ=="/>
  </w:docVars>
  <w:rsids>
    <w:rsidRoot w:val="3BED3757"/>
    <w:rsid w:val="00012EDC"/>
    <w:rsid w:val="00017EC4"/>
    <w:rsid w:val="00041843"/>
    <w:rsid w:val="00050443"/>
    <w:rsid w:val="000661A4"/>
    <w:rsid w:val="00072C0D"/>
    <w:rsid w:val="0007406C"/>
    <w:rsid w:val="000B6F30"/>
    <w:rsid w:val="000E6F58"/>
    <w:rsid w:val="000F4A5C"/>
    <w:rsid w:val="00155769"/>
    <w:rsid w:val="00185A0C"/>
    <w:rsid w:val="001A0D04"/>
    <w:rsid w:val="001B5640"/>
    <w:rsid w:val="00231EE9"/>
    <w:rsid w:val="00234F74"/>
    <w:rsid w:val="0025221D"/>
    <w:rsid w:val="00257F46"/>
    <w:rsid w:val="00266293"/>
    <w:rsid w:val="00293B2B"/>
    <w:rsid w:val="002A0D65"/>
    <w:rsid w:val="002C7BD5"/>
    <w:rsid w:val="002D6030"/>
    <w:rsid w:val="002F36B9"/>
    <w:rsid w:val="002F7FFE"/>
    <w:rsid w:val="003121FC"/>
    <w:rsid w:val="003210FE"/>
    <w:rsid w:val="00354D66"/>
    <w:rsid w:val="00385207"/>
    <w:rsid w:val="003D6CFB"/>
    <w:rsid w:val="004121D2"/>
    <w:rsid w:val="00420060"/>
    <w:rsid w:val="00456780"/>
    <w:rsid w:val="004B4595"/>
    <w:rsid w:val="004C01F7"/>
    <w:rsid w:val="004F10C8"/>
    <w:rsid w:val="00534F37"/>
    <w:rsid w:val="0054116A"/>
    <w:rsid w:val="00552DCE"/>
    <w:rsid w:val="00570AE3"/>
    <w:rsid w:val="005843BF"/>
    <w:rsid w:val="0059193B"/>
    <w:rsid w:val="00591ED0"/>
    <w:rsid w:val="005F0865"/>
    <w:rsid w:val="006213E8"/>
    <w:rsid w:val="006A7677"/>
    <w:rsid w:val="006A7785"/>
    <w:rsid w:val="006D7B54"/>
    <w:rsid w:val="006E314E"/>
    <w:rsid w:val="006E60AE"/>
    <w:rsid w:val="0075302D"/>
    <w:rsid w:val="007A28E5"/>
    <w:rsid w:val="007A5B2B"/>
    <w:rsid w:val="007E04DA"/>
    <w:rsid w:val="007E2ABE"/>
    <w:rsid w:val="008200A3"/>
    <w:rsid w:val="00823930"/>
    <w:rsid w:val="008340FE"/>
    <w:rsid w:val="00843710"/>
    <w:rsid w:val="008C3EBB"/>
    <w:rsid w:val="008E66DF"/>
    <w:rsid w:val="008F5279"/>
    <w:rsid w:val="00901981"/>
    <w:rsid w:val="00903E0B"/>
    <w:rsid w:val="00910005"/>
    <w:rsid w:val="00926234"/>
    <w:rsid w:val="009418F7"/>
    <w:rsid w:val="00956DAE"/>
    <w:rsid w:val="009F705E"/>
    <w:rsid w:val="00A13975"/>
    <w:rsid w:val="00A40FF6"/>
    <w:rsid w:val="00A47143"/>
    <w:rsid w:val="00A92BA6"/>
    <w:rsid w:val="00AB0DA1"/>
    <w:rsid w:val="00AB5A05"/>
    <w:rsid w:val="00AF2620"/>
    <w:rsid w:val="00B80DDE"/>
    <w:rsid w:val="00BA2701"/>
    <w:rsid w:val="00BD2714"/>
    <w:rsid w:val="00C03A0B"/>
    <w:rsid w:val="00C0508C"/>
    <w:rsid w:val="00C616C3"/>
    <w:rsid w:val="00C735A2"/>
    <w:rsid w:val="00C778E7"/>
    <w:rsid w:val="00C82C86"/>
    <w:rsid w:val="00CB1EB4"/>
    <w:rsid w:val="00CB5E1C"/>
    <w:rsid w:val="00CF4E44"/>
    <w:rsid w:val="00CF6D5F"/>
    <w:rsid w:val="00D347A9"/>
    <w:rsid w:val="00D405C6"/>
    <w:rsid w:val="00D901A3"/>
    <w:rsid w:val="00E454E5"/>
    <w:rsid w:val="00E75E36"/>
    <w:rsid w:val="00EA5A5F"/>
    <w:rsid w:val="00EB2224"/>
    <w:rsid w:val="00EC624A"/>
    <w:rsid w:val="00EF046B"/>
    <w:rsid w:val="00EF052B"/>
    <w:rsid w:val="00F05217"/>
    <w:rsid w:val="00F104A7"/>
    <w:rsid w:val="00F244EC"/>
    <w:rsid w:val="00F37087"/>
    <w:rsid w:val="00FA6433"/>
    <w:rsid w:val="01115C2B"/>
    <w:rsid w:val="013A3CCF"/>
    <w:rsid w:val="02D92666"/>
    <w:rsid w:val="02DA296C"/>
    <w:rsid w:val="03707435"/>
    <w:rsid w:val="03714C1C"/>
    <w:rsid w:val="03BC7A82"/>
    <w:rsid w:val="03F77C38"/>
    <w:rsid w:val="04CC6056"/>
    <w:rsid w:val="057F1A91"/>
    <w:rsid w:val="05CF5FA2"/>
    <w:rsid w:val="05F14B1E"/>
    <w:rsid w:val="07204E17"/>
    <w:rsid w:val="072A4D3C"/>
    <w:rsid w:val="07E940B0"/>
    <w:rsid w:val="080C0DE8"/>
    <w:rsid w:val="08BA5800"/>
    <w:rsid w:val="08FD30E0"/>
    <w:rsid w:val="09093863"/>
    <w:rsid w:val="0B531524"/>
    <w:rsid w:val="0BA743E3"/>
    <w:rsid w:val="0C1238DC"/>
    <w:rsid w:val="0C967A01"/>
    <w:rsid w:val="0CDF6C2C"/>
    <w:rsid w:val="0D2178EA"/>
    <w:rsid w:val="0DCB2498"/>
    <w:rsid w:val="0DEE1315"/>
    <w:rsid w:val="0E4A4418"/>
    <w:rsid w:val="0E5E3660"/>
    <w:rsid w:val="0E82008E"/>
    <w:rsid w:val="0F0E48C3"/>
    <w:rsid w:val="0F9A13CF"/>
    <w:rsid w:val="1030694E"/>
    <w:rsid w:val="110768C7"/>
    <w:rsid w:val="11286567"/>
    <w:rsid w:val="112F5B47"/>
    <w:rsid w:val="119C1374"/>
    <w:rsid w:val="11C529F0"/>
    <w:rsid w:val="12284741"/>
    <w:rsid w:val="12DF34B0"/>
    <w:rsid w:val="13116F69"/>
    <w:rsid w:val="137311EF"/>
    <w:rsid w:val="13997B23"/>
    <w:rsid w:val="13A8516B"/>
    <w:rsid w:val="13D90F0A"/>
    <w:rsid w:val="13ED0E0A"/>
    <w:rsid w:val="13F316A3"/>
    <w:rsid w:val="166345AC"/>
    <w:rsid w:val="16786509"/>
    <w:rsid w:val="17671196"/>
    <w:rsid w:val="17E56A85"/>
    <w:rsid w:val="18331C9B"/>
    <w:rsid w:val="186778C5"/>
    <w:rsid w:val="18BD7EDC"/>
    <w:rsid w:val="18C941AD"/>
    <w:rsid w:val="19C95C7A"/>
    <w:rsid w:val="1A3F2D09"/>
    <w:rsid w:val="1C2A2603"/>
    <w:rsid w:val="1C514E35"/>
    <w:rsid w:val="1E7746D3"/>
    <w:rsid w:val="1F037254"/>
    <w:rsid w:val="1F390EE7"/>
    <w:rsid w:val="1F394761"/>
    <w:rsid w:val="1F63654B"/>
    <w:rsid w:val="1F7462F3"/>
    <w:rsid w:val="1FCC0909"/>
    <w:rsid w:val="21732A12"/>
    <w:rsid w:val="224E262F"/>
    <w:rsid w:val="22DD08EB"/>
    <w:rsid w:val="233E0FAE"/>
    <w:rsid w:val="237C67AF"/>
    <w:rsid w:val="238140D4"/>
    <w:rsid w:val="23C96DF2"/>
    <w:rsid w:val="25235E2C"/>
    <w:rsid w:val="272C5109"/>
    <w:rsid w:val="273045F8"/>
    <w:rsid w:val="28766FD3"/>
    <w:rsid w:val="28B84B44"/>
    <w:rsid w:val="28BE6A71"/>
    <w:rsid w:val="28F0712D"/>
    <w:rsid w:val="28FA4262"/>
    <w:rsid w:val="296A58BB"/>
    <w:rsid w:val="298F18D4"/>
    <w:rsid w:val="2A0C399D"/>
    <w:rsid w:val="2ABE71EB"/>
    <w:rsid w:val="2B2E7A6E"/>
    <w:rsid w:val="2B481888"/>
    <w:rsid w:val="2B7451FD"/>
    <w:rsid w:val="2B964CE9"/>
    <w:rsid w:val="2BA6092A"/>
    <w:rsid w:val="2BF35C97"/>
    <w:rsid w:val="2C097369"/>
    <w:rsid w:val="2CC41E9B"/>
    <w:rsid w:val="2CD16065"/>
    <w:rsid w:val="3014643C"/>
    <w:rsid w:val="303D1A5B"/>
    <w:rsid w:val="308B0CBB"/>
    <w:rsid w:val="30BA6FF0"/>
    <w:rsid w:val="318A1055"/>
    <w:rsid w:val="326E00E1"/>
    <w:rsid w:val="328F21EB"/>
    <w:rsid w:val="33026C3D"/>
    <w:rsid w:val="332350B4"/>
    <w:rsid w:val="3364785A"/>
    <w:rsid w:val="338D5C7C"/>
    <w:rsid w:val="33EC039B"/>
    <w:rsid w:val="33FF25AC"/>
    <w:rsid w:val="35163868"/>
    <w:rsid w:val="366144FE"/>
    <w:rsid w:val="36B36B59"/>
    <w:rsid w:val="37C4673A"/>
    <w:rsid w:val="380C7E9D"/>
    <w:rsid w:val="381B5C86"/>
    <w:rsid w:val="38963978"/>
    <w:rsid w:val="38BB639F"/>
    <w:rsid w:val="38E15E8C"/>
    <w:rsid w:val="38FD18E2"/>
    <w:rsid w:val="39805AEB"/>
    <w:rsid w:val="398306B9"/>
    <w:rsid w:val="39E57459"/>
    <w:rsid w:val="3AA615D1"/>
    <w:rsid w:val="3BE455FD"/>
    <w:rsid w:val="3BED3757"/>
    <w:rsid w:val="3C7A5220"/>
    <w:rsid w:val="3CD64F45"/>
    <w:rsid w:val="3DEA54E7"/>
    <w:rsid w:val="40517A63"/>
    <w:rsid w:val="412F5525"/>
    <w:rsid w:val="413E130B"/>
    <w:rsid w:val="417F625B"/>
    <w:rsid w:val="41C04CFF"/>
    <w:rsid w:val="42317E19"/>
    <w:rsid w:val="426D5897"/>
    <w:rsid w:val="431F6C99"/>
    <w:rsid w:val="43994F1E"/>
    <w:rsid w:val="439C24FA"/>
    <w:rsid w:val="448A3333"/>
    <w:rsid w:val="44AF7030"/>
    <w:rsid w:val="45812CF7"/>
    <w:rsid w:val="45850410"/>
    <w:rsid w:val="45A2031A"/>
    <w:rsid w:val="45EF7078"/>
    <w:rsid w:val="46D54F88"/>
    <w:rsid w:val="46D823DF"/>
    <w:rsid w:val="46EB6F97"/>
    <w:rsid w:val="47086470"/>
    <w:rsid w:val="470E1581"/>
    <w:rsid w:val="476D25D3"/>
    <w:rsid w:val="47ED075E"/>
    <w:rsid w:val="481421A9"/>
    <w:rsid w:val="489B5DD4"/>
    <w:rsid w:val="48B90820"/>
    <w:rsid w:val="491E3A2B"/>
    <w:rsid w:val="494A130E"/>
    <w:rsid w:val="496B45B5"/>
    <w:rsid w:val="49EF7E54"/>
    <w:rsid w:val="49F15DDA"/>
    <w:rsid w:val="49FA59DA"/>
    <w:rsid w:val="4A2648FE"/>
    <w:rsid w:val="4AF03B50"/>
    <w:rsid w:val="4C367D66"/>
    <w:rsid w:val="4C5C2E64"/>
    <w:rsid w:val="4CE0596C"/>
    <w:rsid w:val="4CF5242E"/>
    <w:rsid w:val="4D425D49"/>
    <w:rsid w:val="4D737C72"/>
    <w:rsid w:val="4E9509EE"/>
    <w:rsid w:val="4EC45D38"/>
    <w:rsid w:val="4F025C7A"/>
    <w:rsid w:val="4F1606B3"/>
    <w:rsid w:val="4FB76E58"/>
    <w:rsid w:val="4FD02DF6"/>
    <w:rsid w:val="50FE4594"/>
    <w:rsid w:val="510E0CFA"/>
    <w:rsid w:val="5164362C"/>
    <w:rsid w:val="51834114"/>
    <w:rsid w:val="53132FAD"/>
    <w:rsid w:val="539969EA"/>
    <w:rsid w:val="55494C31"/>
    <w:rsid w:val="55931489"/>
    <w:rsid w:val="55C11FF4"/>
    <w:rsid w:val="561B3D59"/>
    <w:rsid w:val="563E2CDF"/>
    <w:rsid w:val="57560D05"/>
    <w:rsid w:val="57BB6566"/>
    <w:rsid w:val="58CB1CBC"/>
    <w:rsid w:val="58D75E75"/>
    <w:rsid w:val="58D80B06"/>
    <w:rsid w:val="59970693"/>
    <w:rsid w:val="59AC7302"/>
    <w:rsid w:val="5A0C2F3F"/>
    <w:rsid w:val="5A951955"/>
    <w:rsid w:val="5A9627E4"/>
    <w:rsid w:val="5AED771D"/>
    <w:rsid w:val="5B4D323A"/>
    <w:rsid w:val="5CB75D78"/>
    <w:rsid w:val="5CC978A3"/>
    <w:rsid w:val="5CE6515C"/>
    <w:rsid w:val="5CED1174"/>
    <w:rsid w:val="5DB50F7F"/>
    <w:rsid w:val="5DC1655A"/>
    <w:rsid w:val="5E160B17"/>
    <w:rsid w:val="5E53182A"/>
    <w:rsid w:val="5EAE7678"/>
    <w:rsid w:val="5EEA3441"/>
    <w:rsid w:val="5F603AA3"/>
    <w:rsid w:val="60002155"/>
    <w:rsid w:val="60266FF4"/>
    <w:rsid w:val="611E326A"/>
    <w:rsid w:val="62E00B29"/>
    <w:rsid w:val="630F568A"/>
    <w:rsid w:val="63306143"/>
    <w:rsid w:val="63512CC8"/>
    <w:rsid w:val="636563C7"/>
    <w:rsid w:val="63C76989"/>
    <w:rsid w:val="6592798A"/>
    <w:rsid w:val="65EA3646"/>
    <w:rsid w:val="66384DD9"/>
    <w:rsid w:val="679E0280"/>
    <w:rsid w:val="67DC30C6"/>
    <w:rsid w:val="68E56D4F"/>
    <w:rsid w:val="68FD22FE"/>
    <w:rsid w:val="69A55978"/>
    <w:rsid w:val="69EE322D"/>
    <w:rsid w:val="6A036A09"/>
    <w:rsid w:val="6A766260"/>
    <w:rsid w:val="6AB3303C"/>
    <w:rsid w:val="6ABA245E"/>
    <w:rsid w:val="6B6724E8"/>
    <w:rsid w:val="6B6B2AE0"/>
    <w:rsid w:val="6C11146D"/>
    <w:rsid w:val="6CC60B43"/>
    <w:rsid w:val="6DA60E2B"/>
    <w:rsid w:val="6DDB00D7"/>
    <w:rsid w:val="6E1301DA"/>
    <w:rsid w:val="6E1653E0"/>
    <w:rsid w:val="6E552BBF"/>
    <w:rsid w:val="6FC57BF4"/>
    <w:rsid w:val="70441E24"/>
    <w:rsid w:val="709B1045"/>
    <w:rsid w:val="711C66C3"/>
    <w:rsid w:val="715D1CD0"/>
    <w:rsid w:val="71A302CD"/>
    <w:rsid w:val="727202CF"/>
    <w:rsid w:val="728349C5"/>
    <w:rsid w:val="72BF0CD8"/>
    <w:rsid w:val="72D37EE0"/>
    <w:rsid w:val="73283C31"/>
    <w:rsid w:val="73A67272"/>
    <w:rsid w:val="73A83ED6"/>
    <w:rsid w:val="743C4F61"/>
    <w:rsid w:val="7468214F"/>
    <w:rsid w:val="747539B3"/>
    <w:rsid w:val="755B7DF0"/>
    <w:rsid w:val="7589450E"/>
    <w:rsid w:val="76712569"/>
    <w:rsid w:val="76A27C74"/>
    <w:rsid w:val="76B1145B"/>
    <w:rsid w:val="76CB0041"/>
    <w:rsid w:val="771947C1"/>
    <w:rsid w:val="7794258F"/>
    <w:rsid w:val="77D23509"/>
    <w:rsid w:val="77EA4071"/>
    <w:rsid w:val="7829562C"/>
    <w:rsid w:val="782D11B6"/>
    <w:rsid w:val="782E076D"/>
    <w:rsid w:val="78C754DE"/>
    <w:rsid w:val="78D87374"/>
    <w:rsid w:val="79702921"/>
    <w:rsid w:val="7A2E019F"/>
    <w:rsid w:val="7A2E7189"/>
    <w:rsid w:val="7A5A171D"/>
    <w:rsid w:val="7AAA2F92"/>
    <w:rsid w:val="7AEB1E92"/>
    <w:rsid w:val="7B1B4657"/>
    <w:rsid w:val="7BF555BD"/>
    <w:rsid w:val="7C9D0BD5"/>
    <w:rsid w:val="7D0401DC"/>
    <w:rsid w:val="7D0925B1"/>
    <w:rsid w:val="7D316A19"/>
    <w:rsid w:val="7DC26276"/>
    <w:rsid w:val="7DDB16B4"/>
    <w:rsid w:val="7DDB6E05"/>
    <w:rsid w:val="7E024B0F"/>
    <w:rsid w:val="7E520CE5"/>
    <w:rsid w:val="7E543090"/>
    <w:rsid w:val="7E642D5B"/>
    <w:rsid w:val="7E68012E"/>
    <w:rsid w:val="7EB50D93"/>
    <w:rsid w:val="7EF30E0B"/>
    <w:rsid w:val="7F613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99"/>
    <w:pPr>
      <w:widowControl/>
      <w:ind w:firstLine="634"/>
    </w:pPr>
    <w:rPr>
      <w:kern w:val="0"/>
      <w:sz w:val="20"/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paragraph" w:styleId="7">
    <w:name w:val="Body Text First Indent 2"/>
    <w:basedOn w:val="3"/>
    <w:qFormat/>
    <w:uiPriority w:val="99"/>
    <w:pPr>
      <w:ind w:firstLine="420" w:firstLineChars="200"/>
    </w:p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2422</Words>
  <Characters>2613</Characters>
  <Lines>18</Lines>
  <Paragraphs>5</Paragraphs>
  <TotalTime>0</TotalTime>
  <ScaleCrop>false</ScaleCrop>
  <LinksUpToDate>false</LinksUpToDate>
  <CharactersWithSpaces>2836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2016-10-18T07:30:00Z</dcterms:created>
  <dc:creator>lenovo</dc:creator>
  <cp:lastModifiedBy>独钓三江雪</cp:lastModifiedBy>
  <cp:lastPrinted>2023-09-27T08:05:00Z</cp:lastPrinted>
  <dcterms:modified xsi:type="dcterms:W3CDTF">2023-09-28T01:38:32Z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A54BD2308753445D8C15201AE70F88AE_13</vt:lpwstr>
  </property>
</Properties>
</file>