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附件1：</w:t>
      </w:r>
    </w:p>
    <w:p>
      <w:pPr>
        <w:pStyle w:val="2"/>
        <w:spacing w:before="0" w:beforeAutospacing="0" w:line="560" w:lineRule="exact"/>
        <w:ind w:left="0" w:leftChars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2"/>
        <w:spacing w:before="0" w:beforeAutospacing="0" w:line="560" w:lineRule="exact"/>
        <w:ind w:left="0" w:leftChars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招聘</w:t>
      </w:r>
      <w:r>
        <w:rPr>
          <w:rFonts w:ascii="Times New Roman" w:hAnsi="Times New Roman" w:eastAsia="方正小标宋简体"/>
          <w:sz w:val="44"/>
          <w:szCs w:val="44"/>
        </w:rPr>
        <w:t>岗位表</w:t>
      </w:r>
      <w:bookmarkEnd w:id="0"/>
    </w:p>
    <w:p>
      <w:pPr>
        <w:pStyle w:val="2"/>
        <w:spacing w:before="0" w:beforeAutospacing="0" w:line="560" w:lineRule="exact"/>
        <w:ind w:left="0" w:leftChars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5"/>
        <w:tblW w:w="93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74"/>
        <w:gridCol w:w="766"/>
        <w:gridCol w:w="1900"/>
        <w:gridCol w:w="2683"/>
        <w:gridCol w:w="1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4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序号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招聘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岗位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招聘人数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报名点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地址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溧阳市镇（街道）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溧阳市委组织部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溧阳市永定路18号溧阳市人民政府9楼2917室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8726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9201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金坛区镇（街道）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金坛区委组织部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金坛区清风路1号金坛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区</w:t>
            </w:r>
            <w:r>
              <w:rPr>
                <w:rFonts w:ascii="Times New Roman" w:hAnsi="Times New Roman"/>
                <w:kern w:val="0"/>
                <w:szCs w:val="21"/>
              </w:rPr>
              <w:t>市民中心A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座929室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82822336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42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217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武进区镇（街道）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武进区委组织部</w:t>
            </w:r>
          </w:p>
        </w:tc>
        <w:tc>
          <w:tcPr>
            <w:tcW w:w="268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/>
                <w:spacing w:val="-6"/>
                <w:kern w:val="0"/>
                <w:szCs w:val="21"/>
              </w:rPr>
              <w:t>武</w:t>
            </w:r>
            <w:r>
              <w:rPr>
                <w:rFonts w:ascii="Times New Roman" w:hAnsi="Times New Roman"/>
                <w:spacing w:val="-10"/>
                <w:kern w:val="0"/>
                <w:szCs w:val="21"/>
              </w:rPr>
              <w:t>进区行政中心1号楼</w:t>
            </w:r>
            <w:r>
              <w:rPr>
                <w:rFonts w:hint="eastAsia" w:ascii="Times New Roman" w:hAnsi="Times New Roman"/>
                <w:spacing w:val="-1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/>
                <w:spacing w:val="-1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pacing w:val="-10"/>
                <w:kern w:val="0"/>
                <w:szCs w:val="21"/>
              </w:rPr>
              <w:t>室</w:t>
            </w:r>
          </w:p>
        </w:tc>
        <w:tc>
          <w:tcPr>
            <w:tcW w:w="14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2"/>
                <w:lang w:val="en-US" w:eastAsia="zh-CN"/>
              </w:rPr>
              <w:t>86313151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新北区镇（街道）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新北区委组织部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新北区崇信路8号6号楼106室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85127952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天宁区镇（街道）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天宁区委组织部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天宁区竹林北路256号22楼</w:t>
            </w:r>
            <w:r>
              <w:rPr>
                <w:rFonts w:ascii="Times New Roman" w:hAnsi="Times New Roman"/>
                <w:kern w:val="0"/>
                <w:szCs w:val="21"/>
              </w:rPr>
              <w:t>2221室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6966029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钟楼区镇（街道）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钟楼区委组织部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/>
                <w:spacing w:val="-6"/>
                <w:kern w:val="0"/>
                <w:szCs w:val="21"/>
              </w:rPr>
              <w:t>钟楼区星港大道88号</w:t>
            </w:r>
            <w:r>
              <w:rPr>
                <w:rFonts w:hint="eastAsia" w:ascii="Times New Roman" w:hAnsi="Times New Roman"/>
                <w:spacing w:val="-6"/>
                <w:kern w:val="0"/>
                <w:szCs w:val="21"/>
              </w:rPr>
              <w:t>3楼336室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/>
                <w:kern w:val="0"/>
                <w:szCs w:val="21"/>
                <w:lang w:val="e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88890</w:t>
            </w:r>
            <w:r>
              <w:rPr>
                <w:rFonts w:hint="default" w:ascii="Times New Roman" w:hAnsi="Times New Roman"/>
                <w:kern w:val="0"/>
                <w:szCs w:val="21"/>
                <w:lang w:val="en"/>
              </w:rPr>
              <w:t>928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97D649"/>
    <w:rsid w:val="ED97D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2023-05-05T15:03:00Z</dcterms:created>
  <dc:creator>kylin</dc:creator>
  <cp:lastModifiedBy>kylin</cp:lastModifiedBy>
  <dcterms:modified xsi:type="dcterms:W3CDTF">2023-05-05T15:04:56Z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