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 xml:space="preserve">三门县中小学教师公开招聘报名表 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324"/>
        <w:gridCol w:w="1138"/>
        <w:gridCol w:w="355"/>
        <w:gridCol w:w="757"/>
        <w:gridCol w:w="709"/>
        <w:gridCol w:w="40"/>
        <w:gridCol w:w="434"/>
        <w:gridCol w:w="496"/>
        <w:gridCol w:w="381"/>
        <w:gridCol w:w="1154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报名</w:t>
            </w: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46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25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近期免冠    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4323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位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64" w:type="dxa"/>
            <w:gridSpan w:val="9"/>
            <w:noWrap w:val="0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教师资格种类及学科（或</w:t>
            </w:r>
            <w:r>
              <w:rPr>
                <w:rFonts w:hint="eastAsia"/>
                <w:lang w:val="en-US" w:eastAsia="zh-CN"/>
              </w:rPr>
              <w:t>中小学</w:t>
            </w:r>
            <w:r>
              <w:rPr>
                <w:rFonts w:hint="eastAsia"/>
              </w:rPr>
              <w:t>教师资格考试合格证明）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  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41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联系电话（本人）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联系电话（家属）</w:t>
            </w:r>
          </w:p>
        </w:tc>
        <w:tc>
          <w:tcPr>
            <w:tcW w:w="2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1147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个人简历（从高中开始填写）</w:t>
            </w:r>
          </w:p>
        </w:tc>
        <w:tc>
          <w:tcPr>
            <w:tcW w:w="8450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9597" w:type="dxa"/>
            <w:gridSpan w:val="12"/>
            <w:noWrap w:val="0"/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jc w:val="right"/>
            </w:pPr>
            <w:r>
              <w:rPr>
                <w:rFonts w:hint="eastAsia"/>
                <w:b/>
                <w:bCs/>
                <w:sz w:val="24"/>
                <w:szCs w:val="24"/>
              </w:rPr>
              <w:t>报考承诺人（签名）：        年 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OTQ2ZTI0NzZmMzEzMDE3ZTUwZWZmMmUwMjQ2NzcifQ=="/>
  </w:docVars>
  <w:rsids>
    <w:rsidRoot w:val="7F5529FC"/>
    <w:rsid w:val="7F5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2023-04-21T03:06:00Z</dcterms:created>
  <dc:creator>吴凤</dc:creator>
  <cp:lastModifiedBy>吴凤</cp:lastModifiedBy>
  <dcterms:modified xsi:type="dcterms:W3CDTF">2023-04-21T03:07:57Z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7B51709EBA824CD8B478CA9B3AAF2B05_11</vt:lpwstr>
  </property>
</Properties>
</file>