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eastAsia="zh-CN" w:bidi="ar"/>
        </w:rPr>
        <w:t>附件</w:t>
      </w:r>
      <w:r>
        <w:rPr>
          <w:rFonts w:hint="default" w:asciiTheme="minorEastAsia" w:hAnsiTheme="minorEastAsia" w:cstheme="minorEastAsia"/>
          <w:kern w:val="2"/>
          <w:sz w:val="32"/>
          <w:szCs w:val="32"/>
          <w:lang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专业目录网址链接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Calibri" w:hAnsi="Calibri" w:eastAsia="宋体" w:cs="Times New Roman"/>
          <w:vanish/>
          <w:kern w:val="2"/>
          <w:sz w:val="32"/>
          <w:szCs w:val="32"/>
        </w:rPr>
      </w:pPr>
      <w:r>
        <w:rPr>
          <w:rFonts w:hint="default" w:ascii="Calibri" w:hAnsi="Calibri" w:eastAsia="宋体" w:cs="Times New Roman"/>
          <w:vanish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仿宋_GB2312" w:eastAsia="仿宋_GB2312" w:cs="仿宋_GB2312"/>
          <w:kern w:val="2"/>
          <w:sz w:val="32"/>
          <w:szCs w:val="32"/>
        </w:rPr>
        <w:t>http://www.moe.gov.cn/srcsite/A07/moe_743/201612/t20161202_290707.html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2NlZTE3ZWI3ZTA4OTlhYmFkMDM1NjBjMGY2MjMifQ=="/>
  </w:docVars>
  <w:rsids>
    <w:rsidRoot w:val="00000000"/>
    <w:rsid w:val="2BBF1944"/>
    <w:rsid w:val="38C86206"/>
    <w:rsid w:val="544C8FE0"/>
    <w:rsid w:val="6FDEF58B"/>
    <w:rsid w:val="BBFF2CF4"/>
    <w:rsid w:val="F9FD9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1</TotalTime>
  <ScaleCrop>false</ScaleCrop>
  <LinksUpToDate>false</LinksUpToDate>
  <CharactersWithSpaces>1375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2023-04-07T03:10:00Z</dcterms:created>
  <dc:creator>Administrator</dc:creator>
  <cp:lastModifiedBy>user</cp:lastModifiedBy>
  <cp:lastPrinted>2022-01-31T19:36:39Z</cp:lastPrinted>
  <dcterms:modified xsi:type="dcterms:W3CDTF">2022-01-31T19:36:52Z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ED10B865391742BBACA62A278CC3B380_12</vt:lpwstr>
  </property>
</Properties>
</file>